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75" w:rsidRPr="00D22675" w:rsidRDefault="006A7B2D" w:rsidP="0063671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             </w:t>
      </w:r>
      <w:r w:rsidR="00D22675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  </w:t>
      </w:r>
      <w:r w:rsidR="00D22675" w:rsidRPr="00D22675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>Образец</w:t>
      </w:r>
    </w:p>
    <w:p w:rsidR="00D22675" w:rsidRDefault="00D22675" w:rsidP="0063671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D22675" w:rsidRDefault="00D22675" w:rsidP="0063671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6A7B2D" w:rsidRPr="00621EC0" w:rsidRDefault="00D22675" w:rsidP="0063671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 xml:space="preserve">             </w:t>
      </w:r>
      <w:r w:rsidR="006A7B2D" w:rsidRPr="00621EC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 xml:space="preserve"> </w:t>
      </w:r>
      <w:r w:rsidR="00B76A43" w:rsidRPr="00621EC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 xml:space="preserve">Предложение уполномоченного (доверенного) лица по охране </w:t>
      </w:r>
      <w:r w:rsidR="006A7B2D" w:rsidRPr="00621EC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 xml:space="preserve">      </w:t>
      </w:r>
    </w:p>
    <w:p w:rsidR="00B76A43" w:rsidRPr="00621EC0" w:rsidRDefault="006A7B2D" w:rsidP="0063671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 xml:space="preserve">                                        </w:t>
      </w:r>
      <w:r w:rsidR="00B76A43" w:rsidRPr="00621EC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труда профессионального союза</w:t>
      </w:r>
    </w:p>
    <w:p w:rsidR="00B76A43" w:rsidRPr="00621EC0" w:rsidRDefault="00B76A43" w:rsidP="00636719">
      <w:pPr>
        <w:spacing w:after="0" w:line="240" w:lineRule="auto"/>
        <w:rPr>
          <w:sz w:val="20"/>
          <w:szCs w:val="20"/>
        </w:rPr>
      </w:pPr>
      <w:r w:rsidRPr="00621EC0">
        <w:rPr>
          <w:sz w:val="20"/>
          <w:szCs w:val="20"/>
        </w:rPr>
        <w:t>_____________________                                                                          №______________</w:t>
      </w:r>
    </w:p>
    <w:p w:rsidR="00B76A43" w:rsidRPr="00621EC0" w:rsidRDefault="00D22675" w:rsidP="00636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C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B76A43" w:rsidRPr="00621EC0">
        <w:rPr>
          <w:rFonts w:ascii="Times New Roman" w:hAnsi="Times New Roman" w:cs="Times New Roman"/>
          <w:sz w:val="20"/>
          <w:szCs w:val="20"/>
        </w:rPr>
        <w:t>Число</w:t>
      </w:r>
      <w:proofErr w:type="gramStart"/>
      <w:r w:rsidR="00B76A43" w:rsidRPr="00621EC0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="00B76A43" w:rsidRPr="00621EC0">
        <w:rPr>
          <w:rFonts w:ascii="Times New Roman" w:hAnsi="Times New Roman" w:cs="Times New Roman"/>
          <w:sz w:val="20"/>
          <w:szCs w:val="20"/>
        </w:rPr>
        <w:t>есяц,год</w:t>
      </w:r>
      <w:proofErr w:type="spellEnd"/>
    </w:p>
    <w:p w:rsidR="00B76A43" w:rsidRPr="00621EC0" w:rsidRDefault="00B76A43" w:rsidP="00636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A43" w:rsidRPr="00621EC0" w:rsidRDefault="00B76A43" w:rsidP="00636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C0">
        <w:rPr>
          <w:rFonts w:ascii="Times New Roman" w:hAnsi="Times New Roman" w:cs="Times New Roman"/>
          <w:sz w:val="20"/>
          <w:szCs w:val="20"/>
        </w:rPr>
        <w:t>Кому___________________________________________________________________</w:t>
      </w:r>
      <w:r w:rsidR="00D22675" w:rsidRPr="00621EC0">
        <w:rPr>
          <w:rFonts w:ascii="Times New Roman" w:hAnsi="Times New Roman" w:cs="Times New Roman"/>
          <w:sz w:val="20"/>
          <w:szCs w:val="20"/>
        </w:rPr>
        <w:t>_____</w:t>
      </w:r>
    </w:p>
    <w:p w:rsidR="00B76A43" w:rsidRPr="00621EC0" w:rsidRDefault="00B76A43" w:rsidP="006367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1E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Должность, Ф.И.О</w:t>
      </w:r>
    </w:p>
    <w:p w:rsidR="00B76A43" w:rsidRPr="00621EC0" w:rsidRDefault="00B76A43" w:rsidP="00636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6A43" w:rsidRPr="00621EC0" w:rsidRDefault="00B76A43" w:rsidP="00636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B76A43" w:rsidRPr="00621EC0" w:rsidRDefault="00B76A43" w:rsidP="00636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                        (наименование структурного подразделения)</w:t>
      </w:r>
      <w:r w:rsidRPr="00621EC0">
        <w:rPr>
          <w:rFonts w:ascii="Times New Roman" w:eastAsia="Times New Roman" w:hAnsi="Times New Roman" w:cs="Times New Roman"/>
          <w:i/>
          <w:color w:val="2D2D2D"/>
          <w:sz w:val="20"/>
          <w:szCs w:val="20"/>
          <w:lang w:eastAsia="ru-RU"/>
        </w:rPr>
        <w:t xml:space="preserve"> </w:t>
      </w:r>
    </w:p>
    <w:p w:rsidR="007478D5" w:rsidRPr="00621EC0" w:rsidRDefault="00B76A43" w:rsidP="00636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</w:pPr>
      <w:r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В соответствии  с </w:t>
      </w:r>
      <w:proofErr w:type="spellStart"/>
      <w:r w:rsidR="007478D5"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ст.ст</w:t>
      </w:r>
      <w:proofErr w:type="spellEnd"/>
      <w:r w:rsidR="007478D5"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. 212,215,221, Трудового Кодекса</w:t>
      </w:r>
      <w:r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РФ  и   иных нормативных правовых  актов по охране труда  </w:t>
      </w:r>
      <w:r w:rsidR="007478D5" w:rsidRPr="00621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7478D5" w:rsidRPr="00621E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Приказ </w:t>
      </w:r>
      <w:proofErr w:type="spellStart"/>
      <w:r w:rsidR="007478D5" w:rsidRPr="00621E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Минздравсоцразвития</w:t>
      </w:r>
      <w:proofErr w:type="spellEnd"/>
      <w:r w:rsidR="007478D5" w:rsidRPr="00621E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РФ</w:t>
      </w:r>
      <w:r w:rsidR="007478D5" w:rsidRPr="00621EC0"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  <w:t xml:space="preserve"> </w:t>
      </w:r>
      <w:r w:rsidR="00D22675" w:rsidRPr="00621E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01.06.2009 г№290н  (в ред.2701.10 №28н);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478D5" w:rsidRPr="00621EC0" w:rsidTr="00D22675">
        <w:tc>
          <w:tcPr>
            <w:tcW w:w="10314" w:type="dxa"/>
            <w:shd w:val="clear" w:color="auto" w:fill="auto"/>
          </w:tcPr>
          <w:p w:rsidR="007478D5" w:rsidRPr="00621EC0" w:rsidRDefault="007478D5" w:rsidP="00D22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01.06.2009 г №290н (в ред.2701.10 №28н)</w:t>
            </w:r>
            <w:r w:rsidR="00D22675"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;</w:t>
            </w:r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(Приказ </w:t>
            </w:r>
            <w:proofErr w:type="spellStart"/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621E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gramEnd"/>
          </w:p>
        </w:tc>
      </w:tr>
    </w:tbl>
    <w:p w:rsidR="007478D5" w:rsidRPr="00621EC0" w:rsidRDefault="00D22675" w:rsidP="00636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1.03.2012 г. №181);</w:t>
      </w:r>
      <w:r w:rsidRPr="00621EC0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 xml:space="preserve"> (</w:t>
      </w:r>
      <w:proofErr w:type="spellStart"/>
      <w:r w:rsidRPr="00621EC0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Пр</w:t>
      </w:r>
      <w:proofErr w:type="gramStart"/>
      <w:r w:rsidRPr="00621EC0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.М</w:t>
      </w:r>
      <w:proofErr w:type="gramEnd"/>
      <w:r w:rsidRPr="00621EC0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инздравсоцразвития</w:t>
      </w:r>
      <w:proofErr w:type="spellEnd"/>
      <w:r w:rsidRPr="00621EC0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 xml:space="preserve"> РФ от17.12.2012 г. №1122 н</w:t>
      </w:r>
      <w:r w:rsidRPr="00621EC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)</w:t>
      </w:r>
    </w:p>
    <w:p w:rsidR="00B76A43" w:rsidRPr="00621EC0" w:rsidRDefault="00B76A43" w:rsidP="00636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_______________________________________________________________________________________                                                                                                        </w:t>
      </w:r>
    </w:p>
    <w:p w:rsidR="006A7B2D" w:rsidRPr="00621EC0" w:rsidRDefault="00B76A43" w:rsidP="00636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                                                                   </w:t>
      </w:r>
      <w:r w:rsidR="006A7B2D"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(у</w:t>
      </w:r>
      <w:r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казать ст. ТК РФ, наименование  НПА</w:t>
      </w:r>
      <w:r w:rsidR="006A7B2D" w:rsidRPr="00621EC0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)</w:t>
      </w:r>
    </w:p>
    <w:p w:rsidR="00636719" w:rsidRPr="00621EC0" w:rsidRDefault="00B76A43" w:rsidP="00636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21EC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предлага</w:t>
      </w:r>
      <w:r w:rsidR="00636719" w:rsidRPr="00621EC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ю устранить следующие нарушения</w:t>
      </w:r>
      <w:r w:rsidR="00636719" w:rsidRPr="00621EC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="00636719" w:rsidRPr="00621EC0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по обеспечению работников средствами  индивидуальной защиты</w:t>
      </w:r>
    </w:p>
    <w:p w:rsidR="00636719" w:rsidRPr="00621EC0" w:rsidRDefault="00636719" w:rsidP="00636719">
      <w:pPr>
        <w:tabs>
          <w:tab w:val="left" w:pos="4000"/>
        </w:tabs>
        <w:overflowPunct w:val="0"/>
        <w:autoSpaceDE w:val="0"/>
        <w:autoSpaceDN w:val="0"/>
        <w:adjustRightInd w:val="0"/>
        <w:spacing w:after="0" w:line="240" w:lineRule="auto"/>
        <w:ind w:right="11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984"/>
      </w:tblGrid>
      <w:tr w:rsidR="00636719" w:rsidRPr="00621EC0" w:rsidTr="000B0B5B">
        <w:tc>
          <w:tcPr>
            <w:tcW w:w="675" w:type="dxa"/>
          </w:tcPr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21EC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621EC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1EC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5" w:type="dxa"/>
          </w:tcPr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1EC0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  </w:t>
            </w:r>
            <w:r w:rsidRPr="00621EC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Перечень  выявленных нарушений</w:t>
            </w:r>
          </w:p>
        </w:tc>
        <w:tc>
          <w:tcPr>
            <w:tcW w:w="1984" w:type="dxa"/>
          </w:tcPr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21EC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    Сроки</w:t>
            </w:r>
          </w:p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21EC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 устранения</w:t>
            </w:r>
          </w:p>
        </w:tc>
      </w:tr>
      <w:tr w:rsidR="00636719" w:rsidRPr="00621EC0" w:rsidTr="000B0B5B">
        <w:tc>
          <w:tcPr>
            <w:tcW w:w="675" w:type="dxa"/>
          </w:tcPr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655" w:type="dxa"/>
          </w:tcPr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</w:t>
            </w:r>
          </w:p>
        </w:tc>
        <w:tc>
          <w:tcPr>
            <w:tcW w:w="1984" w:type="dxa"/>
          </w:tcPr>
          <w:p w:rsidR="00636719" w:rsidRPr="00621EC0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</w:t>
            </w:r>
          </w:p>
        </w:tc>
      </w:tr>
    </w:tbl>
    <w:p w:rsidR="00636719" w:rsidRPr="00636719" w:rsidRDefault="00636719" w:rsidP="00636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36719" w:rsidRPr="00636719" w:rsidRDefault="00636719" w:rsidP="00636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63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Работники не </w:t>
            </w:r>
            <w:proofErr w:type="spell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ознакамливаются</w:t>
            </w:r>
            <w:proofErr w:type="spell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Правилами выдачи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с 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 оформлении</w:t>
            </w: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соответствующими его профессии и должности типовыми нормами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трудового</w:t>
            </w: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СИЗ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с соответствующими его профессии и должности 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договора</w:t>
            </w: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типовыми нормами выдачи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01.06.2009 г №290н (в ред.2701.10 №28н)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B42BCA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B42BCA">
            <w:pPr>
              <w:widowControl w:val="0"/>
              <w:tabs>
                <w:tab w:val="left" w:pos="40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42B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СИЗ</w:t>
            </w:r>
            <w:proofErr w:type="gramEnd"/>
            <w:r w:rsidR="00B42B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42BCA"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спецодежда, </w:t>
            </w:r>
            <w:proofErr w:type="spellStart"/>
            <w:r w:rsidR="00B42BCA"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спецобувь</w:t>
            </w:r>
            <w:proofErr w:type="spellEnd"/>
            <w:r w:rsidR="00B42B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приобретаются без </w:t>
            </w:r>
            <w:r w:rsidR="00B42BCA"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сертификат</w:t>
            </w:r>
            <w:r w:rsidR="00B42B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B42BCA"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или декларацию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B42BCA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 покупке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B42BCA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367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ст. ст.215,221 ТК  РФ)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B42BCA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треб сертификат</w:t>
            </w: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C94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2D0F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B42BCA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636719" w:rsidRPr="00636719" w:rsidRDefault="00B42BCA" w:rsidP="00C94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не  информируются  о полагающихся им средствах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B42BCA" w:rsidP="002D0F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7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Предусмотреть в</w:t>
            </w: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B42BCA" w:rsidP="0063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индивидуальной защиты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т.212 ТК РФ)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B42BCA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C77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</w:t>
            </w:r>
            <w:proofErr w:type="gramStart"/>
            <w:r w:rsidRPr="00C77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C779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оговоре</w:t>
            </w:r>
            <w:proofErr w:type="spellEnd"/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994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636719" w:rsidRPr="00636719" w:rsidRDefault="00B42BCA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Не составлен </w:t>
            </w: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перечень бесплатной выдачи работникам специальной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965DF5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 1 недели</w:t>
            </w: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B42BCA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одежды, специальной обуви и других средств индивидуальной защиты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636719" w:rsidRPr="00636719" w:rsidTr="000B0B5B">
        <w:tc>
          <w:tcPr>
            <w:tcW w:w="675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36719" w:rsidRPr="00636719" w:rsidRDefault="00B42BCA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профессиям и должностям</w:t>
            </w: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 предприятии </w:t>
            </w: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выдачи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719" w:rsidRPr="00636719" w:rsidTr="000B0B5B">
        <w:trPr>
          <w:trHeight w:val="270"/>
        </w:trPr>
        <w:tc>
          <w:tcPr>
            <w:tcW w:w="675" w:type="dxa"/>
            <w:shd w:val="clear" w:color="auto" w:fill="auto"/>
          </w:tcPr>
          <w:p w:rsidR="00636719" w:rsidRPr="00636719" w:rsidRDefault="00965DF5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636719" w:rsidRPr="00636719" w:rsidRDefault="00636719" w:rsidP="000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6719" w:rsidRPr="00636719" w:rsidRDefault="00636719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70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3F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организован надлежащий учет и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выдачей.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7790F" w:rsidRPr="00636719" w:rsidTr="000B0B5B">
        <w:trPr>
          <w:trHeight w:val="267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3F62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работникам СИЗ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п.9 Правил выдачи СИЗ)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c>
          <w:tcPr>
            <w:tcW w:w="675" w:type="dxa"/>
            <w:shd w:val="clear" w:color="auto" w:fill="auto"/>
          </w:tcPr>
          <w:p w:rsidR="00C7790F" w:rsidRPr="00636719" w:rsidRDefault="00C7790F" w:rsidP="00B46F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C234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300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C01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заведены  карточки учета выдачи СИ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выдачи СИЗ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 1 недели</w:t>
            </w: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C01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7F4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ежегодных  мероприятиях по улучшению условий и охраны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Предусмотреть</w:t>
            </w: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 и снижению уровней профессиональных рисков </w:t>
            </w:r>
            <w:r w:rsidRPr="00C7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</w:t>
            </w: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</w:t>
            </w: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1.03.2012 г. №181)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трудовых договорах  </w:t>
            </w:r>
            <w:r w:rsidRPr="00C7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техперсонала</w:t>
            </w:r>
            <w:r w:rsidRPr="00C7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предусмотрено</w:t>
            </w: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 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Предусмотреть</w:t>
            </w: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C33E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смывающими и (или) обезвреживающими  средствами </w:t>
            </w:r>
            <w:r w:rsidRPr="0063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  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труд </w:t>
            </w:r>
            <w:proofErr w:type="gramStart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договорах</w:t>
            </w:r>
            <w:proofErr w:type="gramEnd"/>
          </w:p>
        </w:tc>
      </w:tr>
      <w:tr w:rsidR="00C7790F" w:rsidRPr="00636719" w:rsidTr="000B0B5B">
        <w:trPr>
          <w:trHeight w:val="345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33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Не заведены  карточки учета выдачи </w:t>
            </w:r>
            <w:proofErr w:type="gramStart"/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смывающих</w:t>
            </w:r>
            <w:proofErr w:type="gramEnd"/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и (или)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 1 недели</w:t>
            </w:r>
          </w:p>
        </w:tc>
      </w:tr>
      <w:tr w:rsidR="00C7790F" w:rsidRPr="00636719" w:rsidTr="000B0B5B">
        <w:trPr>
          <w:trHeight w:val="226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71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обезвреживающих средств по нормам выдачи</w:t>
            </w:r>
            <w:r w:rsidRPr="00C7790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</w:t>
            </w:r>
            <w:proofErr w:type="gramStart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инздравсоцразвития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367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РФ от17.12.2012 г. №1122 н)</w:t>
            </w: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C7790F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C7790F" w:rsidRPr="00636719" w:rsidRDefault="00C7790F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7790F" w:rsidRPr="00636719" w:rsidRDefault="00C7790F" w:rsidP="0063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621EC0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621EC0" w:rsidRPr="00636719" w:rsidRDefault="00621EC0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21EC0" w:rsidRPr="00636719" w:rsidRDefault="00621EC0" w:rsidP="006367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осуществляется </w:t>
            </w:r>
            <w:r w:rsidRPr="00636719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надлежащий уход за СИЗ и их хранение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21EC0" w:rsidRPr="00636719" w:rsidRDefault="00621EC0" w:rsidP="009B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Выполнять</w:t>
            </w:r>
          </w:p>
        </w:tc>
      </w:tr>
      <w:tr w:rsidR="00621EC0" w:rsidRPr="00636719" w:rsidTr="000B0B5B">
        <w:trPr>
          <w:trHeight w:val="228"/>
        </w:trPr>
        <w:tc>
          <w:tcPr>
            <w:tcW w:w="675" w:type="dxa"/>
            <w:shd w:val="clear" w:color="auto" w:fill="auto"/>
          </w:tcPr>
          <w:p w:rsidR="00621EC0" w:rsidRPr="00636719" w:rsidRDefault="00621EC0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21EC0" w:rsidRPr="00636719" w:rsidRDefault="00621EC0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своевременная химчистка, стирка, дегазация, дезактивация</w:t>
            </w:r>
          </w:p>
        </w:tc>
        <w:tc>
          <w:tcPr>
            <w:tcW w:w="1984" w:type="dxa"/>
            <w:shd w:val="clear" w:color="auto" w:fill="auto"/>
          </w:tcPr>
          <w:p w:rsidR="00621EC0" w:rsidRPr="00636719" w:rsidRDefault="00621EC0" w:rsidP="009B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требования Правил</w:t>
            </w:r>
          </w:p>
        </w:tc>
      </w:tr>
      <w:tr w:rsidR="00621EC0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621EC0" w:rsidRPr="00636719" w:rsidRDefault="00621EC0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21EC0" w:rsidRPr="00636719" w:rsidRDefault="00621EC0" w:rsidP="00D2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дезинфекция, обезвреживание, </w:t>
            </w:r>
            <w:proofErr w:type="spellStart"/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63671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сушка</w:t>
            </w:r>
            <w:r w:rsidRPr="006367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6719">
              <w:rPr>
                <w:rFonts w:ascii="Times New Roman" w:eastAsia="Calibri" w:hAnsi="Times New Roman" w:cs="Times New Roman"/>
                <w:sz w:val="20"/>
                <w:szCs w:val="20"/>
              </w:rPr>
              <w:t>СИЗ</w:t>
            </w:r>
            <w:proofErr w:type="gramEnd"/>
            <w:r w:rsidRPr="00636719">
              <w:rPr>
                <w:rFonts w:ascii="Times New Roman" w:eastAsia="Calibri" w:hAnsi="Times New Roman" w:cs="Times New Roman"/>
                <w:sz w:val="20"/>
                <w:szCs w:val="20"/>
              </w:rPr>
              <w:t>, а также</w:t>
            </w:r>
          </w:p>
        </w:tc>
        <w:tc>
          <w:tcPr>
            <w:tcW w:w="1984" w:type="dxa"/>
            <w:shd w:val="clear" w:color="auto" w:fill="auto"/>
          </w:tcPr>
          <w:p w:rsidR="00621EC0" w:rsidRPr="00636719" w:rsidRDefault="00621EC0" w:rsidP="009B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выдачи, хранения</w:t>
            </w:r>
          </w:p>
        </w:tc>
      </w:tr>
      <w:tr w:rsidR="00621EC0" w:rsidRPr="00636719" w:rsidTr="000B0B5B">
        <w:trPr>
          <w:trHeight w:val="252"/>
        </w:trPr>
        <w:tc>
          <w:tcPr>
            <w:tcW w:w="675" w:type="dxa"/>
            <w:shd w:val="clear" w:color="auto" w:fill="auto"/>
          </w:tcPr>
          <w:p w:rsidR="00621EC0" w:rsidRPr="00636719" w:rsidRDefault="00621EC0" w:rsidP="0063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21EC0" w:rsidRPr="00636719" w:rsidRDefault="00621EC0" w:rsidP="00621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>ремонт и замена</w:t>
            </w:r>
            <w:r w:rsidRPr="006367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СИЗ.</w:t>
            </w:r>
            <w:r w:rsidRPr="00C77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367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ст.221 ТК </w:t>
            </w:r>
            <w:proofErr w:type="gramStart"/>
            <w:r w:rsidRPr="006367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367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67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6367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21EC0" w:rsidRPr="00636719" w:rsidRDefault="00621EC0" w:rsidP="009B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стирки </w:t>
            </w:r>
            <w:proofErr w:type="gramStart"/>
            <w:r w:rsidRPr="00C7790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</w:tr>
    </w:tbl>
    <w:p w:rsidR="006A7B2D" w:rsidRDefault="006A7B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A7B2D" w:rsidRDefault="006A7B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344D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Уполномоченный (доверенное) лицо по охране труда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____________________                         _______________</w:t>
      </w:r>
    </w:p>
    <w:p w:rsidR="006A7B2D" w:rsidRDefault="006A7B2D" w:rsidP="006A7B2D">
      <w:pPr>
        <w:tabs>
          <w:tab w:val="center" w:pos="4677"/>
          <w:tab w:val="left" w:pos="5792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Дата, 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Ф.И.О</w:t>
      </w:r>
    </w:p>
    <w:p w:rsidR="006A7B2D" w:rsidRDefault="006A7B2D" w:rsidP="006A7B2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D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Предложение получил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</w:t>
      </w:r>
    </w:p>
    <w:p w:rsidR="00C7790F" w:rsidRDefault="006A7B2D" w:rsidP="006A7B2D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Дата, подпись. Ф.И.О</w:t>
      </w:r>
    </w:p>
    <w:p w:rsidR="00C7790F" w:rsidRPr="00C7790F" w:rsidRDefault="00C7790F" w:rsidP="00C7790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790F" w:rsidRDefault="00C7790F" w:rsidP="00C7790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790F" w:rsidRPr="00C55AE7" w:rsidRDefault="00C7790F" w:rsidP="00C7790F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C55AE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C55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Вышеприведенный перечень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нарушений  трудового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законодательства  по обучению и проверке знаний по охране труда является  примерным. Уполномоченный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должен отразить только те нарушения, которые выявлены в ходе проверки. Ссылки  на Нормативные и   правовые акты  (НПА) выделены  черным шрифтом. </w:t>
      </w:r>
    </w:p>
    <w:p w:rsidR="00C7790F" w:rsidRPr="00C55AE7" w:rsidRDefault="00C7790F" w:rsidP="00C7790F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7B2D" w:rsidRPr="00C7790F" w:rsidRDefault="006A7B2D" w:rsidP="00C7790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A7B2D" w:rsidRPr="00C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B2" w:rsidRDefault="008A60B2" w:rsidP="00D22675">
      <w:pPr>
        <w:spacing w:after="0" w:line="240" w:lineRule="auto"/>
      </w:pPr>
      <w:r>
        <w:separator/>
      </w:r>
    </w:p>
  </w:endnote>
  <w:endnote w:type="continuationSeparator" w:id="0">
    <w:p w:rsidR="008A60B2" w:rsidRDefault="008A60B2" w:rsidP="00D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B2" w:rsidRDefault="008A60B2" w:rsidP="00D22675">
      <w:pPr>
        <w:spacing w:after="0" w:line="240" w:lineRule="auto"/>
      </w:pPr>
      <w:r>
        <w:separator/>
      </w:r>
    </w:p>
  </w:footnote>
  <w:footnote w:type="continuationSeparator" w:id="0">
    <w:p w:rsidR="008A60B2" w:rsidRDefault="008A60B2" w:rsidP="00D2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3"/>
    <w:rsid w:val="00621EC0"/>
    <w:rsid w:val="00636719"/>
    <w:rsid w:val="006A7B2D"/>
    <w:rsid w:val="007478D5"/>
    <w:rsid w:val="0077759F"/>
    <w:rsid w:val="0089309B"/>
    <w:rsid w:val="008A60B2"/>
    <w:rsid w:val="00965DF5"/>
    <w:rsid w:val="00B42BCA"/>
    <w:rsid w:val="00B76A43"/>
    <w:rsid w:val="00C7790F"/>
    <w:rsid w:val="00D22675"/>
    <w:rsid w:val="00E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75"/>
  </w:style>
  <w:style w:type="paragraph" w:styleId="a6">
    <w:name w:val="footer"/>
    <w:basedOn w:val="a"/>
    <w:link w:val="a7"/>
    <w:uiPriority w:val="99"/>
    <w:unhideWhenUsed/>
    <w:rsid w:val="00D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75"/>
  </w:style>
  <w:style w:type="paragraph" w:styleId="a6">
    <w:name w:val="footer"/>
    <w:basedOn w:val="a"/>
    <w:link w:val="a7"/>
    <w:uiPriority w:val="99"/>
    <w:unhideWhenUsed/>
    <w:rsid w:val="00D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2018-02-14T07:11:00Z</cp:lastPrinted>
  <dcterms:created xsi:type="dcterms:W3CDTF">2018-03-15T11:50:00Z</dcterms:created>
  <dcterms:modified xsi:type="dcterms:W3CDTF">2018-03-15T12:51:00Z</dcterms:modified>
</cp:coreProperties>
</file>